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2B" w:rsidRDefault="00D3392B" w:rsidP="00D3392B">
      <w:pPr>
        <w:rPr>
          <w:rFonts w:ascii="Calibri" w:hAnsi="Calibri"/>
          <w:b/>
        </w:rPr>
      </w:pPr>
      <w:r>
        <w:rPr>
          <w:rFonts w:ascii="Calibri" w:hAnsi="Calibri"/>
          <w:b/>
        </w:rPr>
        <w:t>Centar za kulturu i cjeloživotno obrazovanje Zlatna vrata</w:t>
      </w:r>
    </w:p>
    <w:p w:rsidR="00D3392B" w:rsidRDefault="00D3392B" w:rsidP="00D3392B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Dioklecijanova 7 – Split </w:t>
      </w:r>
    </w:p>
    <w:p w:rsidR="00D3392B" w:rsidRDefault="00D3392B" w:rsidP="00D3392B">
      <w:pPr>
        <w:rPr>
          <w:rFonts w:ascii="Calibri" w:hAnsi="Calibri"/>
        </w:rPr>
      </w:pPr>
      <w:r>
        <w:rPr>
          <w:rFonts w:ascii="Calibri" w:hAnsi="Calibri"/>
        </w:rPr>
        <w:t>Split, 15. svibnja 2019. godine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Sukladno Pravilniku o provedbi postupaka jednostavne nabave, Naručitelj – Centar za kulturu i cjeloživotno obrazovanje Zlatna vrata objavljuje slijedeći: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POZIV ZA DOSTAVU PONUDA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Naziv javnog naručitelja 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Centar za kulturu i cjeloživotno obrazovanje Zlatna vrata, Split, Dioklecijanova 7, OIB: 11212817374, tel. 021/361-524, fax. 021/361-201, </w:t>
      </w:r>
      <w:hyperlink r:id="rId7" w:history="1">
        <w:r>
          <w:rPr>
            <w:rStyle w:val="Hyperlink"/>
            <w:rFonts w:ascii="Calibri" w:hAnsi="Calibri"/>
          </w:rPr>
          <w:t>www.zlatnavrata.hr</w:t>
        </w:r>
      </w:hyperlink>
      <w:r>
        <w:rPr>
          <w:rFonts w:ascii="Calibri" w:hAnsi="Calibri"/>
        </w:rPr>
        <w:t xml:space="preserve">, e-pošta: </w:t>
      </w:r>
      <w:hyperlink r:id="rId8" w:history="1">
        <w:r>
          <w:rPr>
            <w:rStyle w:val="Hyperlink"/>
            <w:rFonts w:ascii="Calibri" w:hAnsi="Calibri"/>
          </w:rPr>
          <w:t>info@zlatnavrata.hr</w:t>
        </w:r>
      </w:hyperlink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Opis predmeta nabave i tehničke specifikacije: </w:t>
      </w:r>
      <w:r w:rsidR="00D90FE2">
        <w:rPr>
          <w:rFonts w:ascii="Calibri" w:hAnsi="Calibri"/>
          <w:b/>
        </w:rPr>
        <w:t>Izrada</w:t>
      </w:r>
      <w:r>
        <w:rPr>
          <w:rFonts w:ascii="Calibri" w:hAnsi="Calibri"/>
          <w:b/>
        </w:rPr>
        <w:t xml:space="preserve"> </w:t>
      </w:r>
      <w:r w:rsidR="00D90FE2">
        <w:rPr>
          <w:rFonts w:ascii="Calibri" w:hAnsi="Calibri"/>
          <w:b/>
        </w:rPr>
        <w:t>prozora, demontaža i montaža</w:t>
      </w:r>
      <w:r>
        <w:rPr>
          <w:rFonts w:ascii="Calibri" w:hAnsi="Calibri"/>
          <w:b/>
        </w:rPr>
        <w:t xml:space="preserve">  </w:t>
      </w:r>
      <w:r w:rsidR="00D90FE2">
        <w:rPr>
          <w:rFonts w:ascii="Calibri" w:hAnsi="Calibri"/>
          <w:b/>
        </w:rPr>
        <w:t>na zapadnom pročelju Palače kraj Zlatnih vrata</w:t>
      </w:r>
      <w:r w:rsidR="004D390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u Centra za kulturu i cjeloživotno obrazovanje Zlatna vrata, Split sukladno troškovniku </w:t>
      </w:r>
    </w:p>
    <w:p w:rsidR="00D3392B" w:rsidRDefault="00D3392B" w:rsidP="00D3392B">
      <w:pPr>
        <w:rPr>
          <w:rFonts w:ascii="Calibri" w:hAnsi="Calibri"/>
          <w:b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Procijenjena vrijednost nabave ( PDV-0 kn – tuzemni prijenos porezne obveze Zakon o PDV-u, čl.75, st.3, t. a)Pravilnik o PDV-u, čl. 152. st 1.)</w:t>
      </w:r>
      <w:r>
        <w:rPr>
          <w:rFonts w:ascii="Calibri" w:hAnsi="Calibri"/>
        </w:rPr>
        <w:t xml:space="preserve"> : </w:t>
      </w:r>
      <w:r w:rsidR="004D3901">
        <w:rPr>
          <w:rFonts w:ascii="Calibri" w:hAnsi="Calibri"/>
        </w:rPr>
        <w:t>50</w:t>
      </w:r>
      <w:r>
        <w:rPr>
          <w:rFonts w:ascii="Calibri" w:hAnsi="Calibri"/>
        </w:rPr>
        <w:t xml:space="preserve">.000,00 kuna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Evidencijski broj nabave</w:t>
      </w:r>
      <w:r>
        <w:rPr>
          <w:rFonts w:ascii="Calibri" w:hAnsi="Calibri"/>
        </w:rPr>
        <w:t>: 5/201</w:t>
      </w:r>
      <w:r w:rsidR="004D3901">
        <w:rPr>
          <w:rFonts w:ascii="Calibri" w:hAnsi="Calibri"/>
        </w:rPr>
        <w:t>9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Kriterij za odabir ponude</w:t>
      </w:r>
      <w:r>
        <w:rPr>
          <w:rFonts w:ascii="Calibri" w:hAnsi="Calibri"/>
        </w:rPr>
        <w:t xml:space="preserve">: Prihvatljiva ponuda s najnižom cijenom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Traženi dokazi sposobnosti i uvjeti isključenja</w:t>
      </w:r>
      <w:r>
        <w:rPr>
          <w:rFonts w:ascii="Calibri" w:hAnsi="Calibri"/>
        </w:rPr>
        <w:t xml:space="preserve">: </w:t>
      </w:r>
    </w:p>
    <w:p w:rsidR="00D3392B" w:rsidRDefault="00D3392B" w:rsidP="00D3392B">
      <w:pPr>
        <w:ind w:left="360"/>
        <w:rPr>
          <w:rFonts w:ascii="Calibri" w:hAnsi="Calibri"/>
        </w:rPr>
      </w:pPr>
      <w:r>
        <w:rPr>
          <w:rFonts w:ascii="Calibri" w:hAnsi="Calibri"/>
        </w:rPr>
        <w:t>A) Izvod iz upisa u sudski, obrtni, strukovni ili drugi odgovarajući registar države sjedišta gospodarskog subjekta, ne stariji od 3 mjeseca od dana objave ovog poziva na internetskim stranicama Naručitelja</w:t>
      </w:r>
    </w:p>
    <w:p w:rsidR="00D3392B" w:rsidRDefault="00D3392B" w:rsidP="00D3392B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B) Potvrda Porezne uprave o stanju duga koja ne smije biti starija od 30 dana od dana objave poziva na internetskim stranicama kojom se dokazuje da je ponuditelj ispunio obvezu plaćanja dospjelih poreznih obveza i obveza za mirovinsko i zdravstveno osiguranje, osim ako mu prema posebnom zakonu plaćanje tih obveza nije dopušteno ili je odobrena odgoda plaćanja </w:t>
      </w:r>
    </w:p>
    <w:p w:rsidR="00D3392B" w:rsidRDefault="00D3392B" w:rsidP="00D3392B">
      <w:pPr>
        <w:rPr>
          <w:rFonts w:ascii="Calibri" w:hAnsi="Calibri"/>
        </w:rPr>
      </w:pPr>
    </w:p>
    <w:p w:rsidR="00C234D3" w:rsidRDefault="00C234D3" w:rsidP="00D3392B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Rješenje o dopuštenju za obavljanje poslova na zaštiti ili očuvanju kulturnih dobara i to za izvođenje radova na nepokretnom kulturnom dobru</w:t>
      </w:r>
      <w:bookmarkStart w:id="0" w:name="_GoBack"/>
      <w:bookmarkEnd w:id="0"/>
    </w:p>
    <w:p w:rsidR="00D3392B" w:rsidRDefault="00D3392B" w:rsidP="00D3392B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Popis ugovora o izvršenim radovima u 201</w:t>
      </w:r>
      <w:r w:rsidR="00272BB0">
        <w:rPr>
          <w:rFonts w:ascii="Calibri" w:hAnsi="Calibri"/>
        </w:rPr>
        <w:t>9</w:t>
      </w:r>
      <w:r>
        <w:rPr>
          <w:rFonts w:ascii="Calibri" w:hAnsi="Calibri"/>
        </w:rPr>
        <w:t>. i tijekom pet godina koje prethodne toj godini kojem se prilaže minimalno jedna potvrda druge ugovorne strane o zadovoljavajućem izvršenju</w:t>
      </w:r>
    </w:p>
    <w:p w:rsidR="00D3392B" w:rsidRDefault="00D3392B" w:rsidP="00D3392B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Popis ugovora mora sadržavati vrijednost radova, datum i mjesto izvođenja radova i naziv druge ugovorne strane. 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Radovi za koje se prilaže potvrda moraju biti iste ili slične vrste kao predmet nabave, minimalne vrijednost jednog ugovora – potvrde ili zbroj vrijednosti najviše dva ugovora – potvrde ne može biti manji od </w:t>
      </w:r>
      <w:r w:rsidR="000D7DCD">
        <w:rPr>
          <w:rFonts w:ascii="Calibri" w:hAnsi="Calibri"/>
        </w:rPr>
        <w:t>5</w:t>
      </w:r>
      <w:r>
        <w:rPr>
          <w:rFonts w:ascii="Calibri" w:hAnsi="Calibri"/>
        </w:rPr>
        <w:t xml:space="preserve">0.000,00 kuna (bez PDV-a) </w:t>
      </w:r>
    </w:p>
    <w:p w:rsidR="00D3392B" w:rsidRDefault="00D3392B" w:rsidP="00D3392B">
      <w:pPr>
        <w:rPr>
          <w:rFonts w:ascii="Calibri" w:hAnsi="Calibri"/>
        </w:rPr>
      </w:pPr>
      <w:r>
        <w:rPr>
          <w:rFonts w:ascii="Calibri" w:hAnsi="Calibri"/>
          <w:b/>
        </w:rPr>
        <w:t>Napomena</w:t>
      </w:r>
      <w:r>
        <w:rPr>
          <w:rFonts w:ascii="Calibri" w:hAnsi="Calibri"/>
        </w:rPr>
        <w:t xml:space="preserve">: svi traženi dokumenti mogu biti u neovjerenoj preslici </w:t>
      </w:r>
    </w:p>
    <w:p w:rsidR="00D3392B" w:rsidRDefault="00D3392B" w:rsidP="00D3392B">
      <w:pPr>
        <w:rPr>
          <w:rFonts w:ascii="Calibri" w:hAnsi="Calibri"/>
        </w:rPr>
      </w:pPr>
    </w:p>
    <w:p w:rsidR="00D3392B" w:rsidRPr="00272BB0" w:rsidRDefault="00D3392B" w:rsidP="00D3392B">
      <w:pPr>
        <w:numPr>
          <w:ilvl w:val="0"/>
          <w:numId w:val="1"/>
        </w:numPr>
        <w:rPr>
          <w:rFonts w:ascii="Calibri" w:hAnsi="Calibri"/>
          <w:color w:val="FF0000"/>
        </w:rPr>
      </w:pPr>
      <w:r>
        <w:rPr>
          <w:rFonts w:ascii="Calibri" w:hAnsi="Calibri"/>
          <w:b/>
        </w:rPr>
        <w:lastRenderedPageBreak/>
        <w:t xml:space="preserve">Rok za dostavu ponuda: bez obzira na način dostave na adresu Naručitelja do </w:t>
      </w:r>
      <w:r w:rsidR="004D3901" w:rsidRPr="00272BB0">
        <w:rPr>
          <w:rFonts w:ascii="Calibri" w:hAnsi="Calibri"/>
          <w:b/>
          <w:color w:val="FF0000"/>
        </w:rPr>
        <w:t>2</w:t>
      </w:r>
      <w:r w:rsidR="000F527F">
        <w:rPr>
          <w:rFonts w:ascii="Calibri" w:hAnsi="Calibri"/>
          <w:b/>
          <w:color w:val="FF0000"/>
        </w:rPr>
        <w:t>2</w:t>
      </w:r>
      <w:r w:rsidRPr="00272BB0">
        <w:rPr>
          <w:rFonts w:ascii="Calibri" w:hAnsi="Calibri"/>
          <w:b/>
          <w:color w:val="FF0000"/>
        </w:rPr>
        <w:t>. svibnja 201</w:t>
      </w:r>
      <w:r w:rsidR="004D3901" w:rsidRPr="00272BB0">
        <w:rPr>
          <w:rFonts w:ascii="Calibri" w:hAnsi="Calibri"/>
          <w:b/>
          <w:color w:val="FF0000"/>
        </w:rPr>
        <w:t>9</w:t>
      </w:r>
      <w:r w:rsidRPr="00272BB0">
        <w:rPr>
          <w:rFonts w:ascii="Calibri" w:hAnsi="Calibri"/>
          <w:b/>
          <w:color w:val="FF0000"/>
        </w:rPr>
        <w:t>. godine (srijeda) do 11.00 sati.</w:t>
      </w:r>
      <w:r w:rsidRPr="00272BB0">
        <w:rPr>
          <w:rFonts w:ascii="Calibri" w:hAnsi="Calibri"/>
          <w:color w:val="FF0000"/>
        </w:rPr>
        <w:t xml:space="preserve"> </w:t>
      </w:r>
      <w:r w:rsidRPr="00272BB0">
        <w:rPr>
          <w:rFonts w:ascii="Calibri" w:hAnsi="Calibri"/>
        </w:rPr>
        <w:t xml:space="preserve">Otvaranje ponuda nije javno.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 xml:space="preserve">Način dostavljanja ponuda i adresa: </w:t>
      </w:r>
      <w:r>
        <w:rPr>
          <w:rFonts w:ascii="Calibri" w:hAnsi="Calibri"/>
        </w:rPr>
        <w:t>u zatvorenoj omotnici s naznakom</w:t>
      </w:r>
      <w:r>
        <w:rPr>
          <w:rFonts w:ascii="Calibri" w:hAnsi="Calibri"/>
          <w:b/>
        </w:rPr>
        <w:t xml:space="preserve"> „ne otvaraj“ </w:t>
      </w:r>
      <w:r>
        <w:rPr>
          <w:rFonts w:ascii="Calibri" w:hAnsi="Calibri"/>
        </w:rPr>
        <w:t>i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nazivom predmeta nabave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Rok i mjesto izvođenja</w:t>
      </w:r>
      <w:r>
        <w:rPr>
          <w:rFonts w:ascii="Calibri" w:hAnsi="Calibri"/>
        </w:rPr>
        <w:t xml:space="preserve">: 60 dana od dana uvođenja u posao, na adresi Dioklecijanova 7, Split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Kontakt osoba</w:t>
      </w:r>
      <w:r>
        <w:rPr>
          <w:rFonts w:ascii="Calibri" w:hAnsi="Calibri"/>
        </w:rPr>
        <w:t xml:space="preserve"> (ime i prezime, telefon, e-mail): </w:t>
      </w:r>
      <w:r w:rsidR="004D3901">
        <w:rPr>
          <w:rFonts w:ascii="Calibri" w:hAnsi="Calibri"/>
        </w:rPr>
        <w:t>Danijela Ćukušić</w:t>
      </w:r>
      <w:r>
        <w:rPr>
          <w:rFonts w:ascii="Calibri" w:hAnsi="Calibri"/>
        </w:rPr>
        <w:t>, 021/361-524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Datum objave na internetskim stranicama</w:t>
      </w:r>
      <w:r>
        <w:rPr>
          <w:rFonts w:ascii="Calibri" w:hAnsi="Calibri"/>
        </w:rPr>
        <w:t xml:space="preserve">: </w:t>
      </w:r>
      <w:r w:rsidR="004D3901">
        <w:rPr>
          <w:rFonts w:ascii="Calibri" w:hAnsi="Calibri"/>
        </w:rPr>
        <w:t>15</w:t>
      </w:r>
      <w:r>
        <w:rPr>
          <w:rFonts w:ascii="Calibri" w:hAnsi="Calibri"/>
        </w:rPr>
        <w:t>. svibnja 201</w:t>
      </w:r>
      <w:r w:rsidR="004D3901">
        <w:rPr>
          <w:rFonts w:ascii="Calibri" w:hAnsi="Calibri"/>
        </w:rPr>
        <w:t>9</w:t>
      </w:r>
      <w:r>
        <w:rPr>
          <w:rFonts w:ascii="Calibri" w:hAnsi="Calibri"/>
        </w:rPr>
        <w:t>. godine</w:t>
      </w:r>
    </w:p>
    <w:p w:rsidR="00026C07" w:rsidRDefault="00026C07" w:rsidP="00026C07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Način izrade ponude</w:t>
      </w:r>
      <w:r>
        <w:rPr>
          <w:rFonts w:ascii="Calibri" w:hAnsi="Calibri"/>
        </w:rPr>
        <w:t xml:space="preserve">: 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Ponuda se izrađuje na način da čini cjelinu, na hrvatskom jeziku i latiničnom pismu. Ponuda se uvezuje jamstvenikom i to na način da se onemogući naknadno vađenje ili umetanje listova. Ponude se piši neizbrisivom tintom. </w:t>
      </w:r>
    </w:p>
    <w:p w:rsidR="00D3392B" w:rsidRDefault="00D3392B" w:rsidP="00D3392B">
      <w:pPr>
        <w:rPr>
          <w:rFonts w:ascii="Calibri" w:hAnsi="Calibri"/>
        </w:rPr>
      </w:pPr>
      <w:r>
        <w:rPr>
          <w:rFonts w:ascii="Calibri" w:hAnsi="Calibri"/>
        </w:rPr>
        <w:t xml:space="preserve">Ponuda mora sadržavati: </w:t>
      </w:r>
    </w:p>
    <w:p w:rsidR="00D3392B" w:rsidRDefault="00D3392B" w:rsidP="00D3392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popunjeni ponudbeni list </w:t>
      </w:r>
    </w:p>
    <w:p w:rsidR="00D3392B" w:rsidRDefault="00D3392B" w:rsidP="00D3392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dokumente tražene točkom 6. ovog Poziva </w:t>
      </w:r>
    </w:p>
    <w:p w:rsidR="00D3392B" w:rsidRDefault="00D3392B" w:rsidP="00D3392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popunjeni troškovnik </w:t>
      </w:r>
    </w:p>
    <w:p w:rsidR="00D3392B" w:rsidRDefault="00D3392B" w:rsidP="00D3392B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ostalo traženo u ovom pozivu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Uvjeti sposobnosti i odredbe koje se odnose na zajednicu ponuditelja: 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>Zajednička ponuda mora sadržavati dokaze o sposobnosti iz točke 6. (a. i c.) ovog Poziva za svakog ponuditelja. Pri utvrđivanju zajedničke sposobnosti zbrojit će se elementi sposobnosti svakog od ponuditelja iz zajedničke ponude.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zajedničkoj ponudi mora biti navedeno koji će dio ugovora o javnoj nabavi (predmet, količina, vrijednost i postotni dio) izvršavati pojedini član zajednice ponuditelja. </w:t>
      </w:r>
    </w:p>
    <w:p w:rsidR="00D3392B" w:rsidRDefault="00D3392B" w:rsidP="00D3392B">
      <w:pPr>
        <w:rPr>
          <w:rFonts w:ascii="Calibri" w:hAnsi="Calibri"/>
        </w:rPr>
      </w:pPr>
      <w:r>
        <w:rPr>
          <w:rFonts w:ascii="Calibri" w:hAnsi="Calibri"/>
        </w:rPr>
        <w:t xml:space="preserve">Naručitelj neposredno plaća svakom članu zajednice ponuditelja za onaj dio ugovora o javnoj nabavi koji je on izvršio, ako zajednica ponuditelja ne odredi drugačije. Odgovornost ponuditelja iz zajednice ponuditelja je solidarna. 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U ponudi svaki član navodi svoje podatke (naziv, sjedište, OIB, broj računa, navod da li je u sustavu poreza na dodanu vrijednost, adresu za dostavu pošte, adresu e-pošte, kontakt osobu, broj telefona i faksa). Obvezan je i navod koji je član zajednice ovlašten za komunikaciju.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Rok, način i uvjeti plaćanja </w:t>
      </w:r>
    </w:p>
    <w:p w:rsidR="00D3392B" w:rsidRDefault="00D3392B" w:rsidP="00D3392B">
      <w:pPr>
        <w:jc w:val="both"/>
        <w:rPr>
          <w:rFonts w:ascii="Calibri" w:hAnsi="Calibri"/>
        </w:rPr>
      </w:pPr>
      <w:r>
        <w:rPr>
          <w:rFonts w:ascii="Calibri" w:hAnsi="Calibri"/>
        </w:rPr>
        <w:t>Plaćanje nakon primitka računa u roku do 60 (šezdeset) dana od datuma zaprimanja računa za izvršene radove, ovjerene od stručnog nadzora, na protokolu Naručitelja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Navod o podizvoditeljima ako ih ima</w:t>
      </w:r>
      <w:r>
        <w:rPr>
          <w:rFonts w:ascii="Calibri" w:hAnsi="Calibri"/>
        </w:rPr>
        <w:t>: naziv, sjedište, OIB, broj računa, predmet, količina, vrijednost podugovora i postotni dio ugovora koji se daje u podugovor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b/>
        </w:rPr>
        <w:t>Izjava koja se prilaže</w:t>
      </w:r>
      <w:r>
        <w:rPr>
          <w:rFonts w:ascii="Calibri" w:hAnsi="Calibri"/>
        </w:rPr>
        <w:t xml:space="preserve">: </w:t>
      </w:r>
    </w:p>
    <w:p w:rsidR="00D3392B" w:rsidRDefault="00D3392B" w:rsidP="00D3392B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Izjava Ponuditelja da raspolaže svom potrebnom opremom, alatima i strojevima za izvršenje ugovora</w:t>
      </w:r>
    </w:p>
    <w:p w:rsidR="00D3392B" w:rsidRDefault="00D3392B" w:rsidP="00D3392B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>Izjava Ponuditelja da za radove u cijelosti jamči tri godine od dana primopredaje</w:t>
      </w:r>
    </w:p>
    <w:p w:rsidR="00D3392B" w:rsidRDefault="00D3392B" w:rsidP="00D3392B">
      <w:pPr>
        <w:numPr>
          <w:ilvl w:val="0"/>
          <w:numId w:val="5"/>
        </w:numPr>
        <w:rPr>
          <w:rFonts w:ascii="Calibri" w:hAnsi="Calibri"/>
        </w:rPr>
      </w:pPr>
      <w:r>
        <w:rPr>
          <w:rFonts w:ascii="Calibri" w:hAnsi="Calibri"/>
        </w:rPr>
        <w:t xml:space="preserve">Izjava Ponuditelja da će, ukoliko njegova ponuda bude odabrana kao najpovoljnija, dostaviti Naručitelju jamstvo za uredno ispunjenje ugovora u obliku bezuvjetne garancije banke na iznos od 10% od vrijednosti ugovora (s PDV-om), a u roku od 7 dana od dana potpisa ugovora.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  <w:r>
        <w:rPr>
          <w:rFonts w:ascii="Calibri" w:hAnsi="Calibri"/>
          <w:b/>
        </w:rPr>
        <w:t>Prilog:</w:t>
      </w:r>
      <w:r>
        <w:rPr>
          <w:rFonts w:ascii="Calibri" w:hAnsi="Calibri"/>
        </w:rPr>
        <w:t xml:space="preserve"> - troškovnik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>
      <w:pPr>
        <w:rPr>
          <w:rFonts w:ascii="Calibri" w:hAnsi="Calibri"/>
        </w:rPr>
      </w:pPr>
    </w:p>
    <w:p w:rsidR="00D3392B" w:rsidRDefault="00D3392B" w:rsidP="00D3392B"/>
    <w:p w:rsidR="00D3392B" w:rsidRDefault="00D3392B" w:rsidP="00D3392B"/>
    <w:p w:rsidR="00AA2BF8" w:rsidRDefault="00AA2BF8"/>
    <w:sectPr w:rsidR="00AA2BF8" w:rsidSect="006D5B0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F34" w:rsidRDefault="009C6F34" w:rsidP="00272BB0">
      <w:r>
        <w:separator/>
      </w:r>
    </w:p>
  </w:endnote>
  <w:endnote w:type="continuationSeparator" w:id="0">
    <w:p w:rsidR="009C6F34" w:rsidRDefault="009C6F34" w:rsidP="00272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F34" w:rsidRDefault="009C6F34" w:rsidP="00272BB0">
      <w:r>
        <w:separator/>
      </w:r>
    </w:p>
  </w:footnote>
  <w:footnote w:type="continuationSeparator" w:id="0">
    <w:p w:rsidR="009C6F34" w:rsidRDefault="009C6F34" w:rsidP="00272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9781720"/>
      <w:docPartObj>
        <w:docPartGallery w:val="Page Numbers (Top of Page)"/>
        <w:docPartUnique/>
      </w:docPartObj>
    </w:sdtPr>
    <w:sdtContent>
      <w:p w:rsidR="00272BB0" w:rsidRDefault="006D5B01">
        <w:pPr>
          <w:pStyle w:val="Header"/>
          <w:jc w:val="center"/>
        </w:pPr>
        <w:r>
          <w:fldChar w:fldCharType="begin"/>
        </w:r>
        <w:r w:rsidR="00272BB0">
          <w:instrText>PAGE   \* MERGEFORMAT</w:instrText>
        </w:r>
        <w:r>
          <w:fldChar w:fldCharType="separate"/>
        </w:r>
        <w:r w:rsidR="001A52F6">
          <w:rPr>
            <w:noProof/>
          </w:rPr>
          <w:t>1</w:t>
        </w:r>
        <w:r>
          <w:fldChar w:fldCharType="end"/>
        </w:r>
      </w:p>
    </w:sdtContent>
  </w:sdt>
  <w:p w:rsidR="00272BB0" w:rsidRDefault="00272B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47DE1"/>
    <w:multiLevelType w:val="hybridMultilevel"/>
    <w:tmpl w:val="EBD4D2C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765808"/>
    <w:multiLevelType w:val="hybridMultilevel"/>
    <w:tmpl w:val="2640CBBE"/>
    <w:lvl w:ilvl="0" w:tplc="78B0756C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9B0D49"/>
    <w:multiLevelType w:val="hybridMultilevel"/>
    <w:tmpl w:val="68E0D23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B96AD7"/>
    <w:multiLevelType w:val="hybridMultilevel"/>
    <w:tmpl w:val="629C8D16"/>
    <w:lvl w:ilvl="0" w:tplc="0630A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  <w:sz w:val="24"/>
        <w:szCs w:val="24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8C407D"/>
    <w:multiLevelType w:val="hybridMultilevel"/>
    <w:tmpl w:val="512A0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92B"/>
    <w:rsid w:val="00006F86"/>
    <w:rsid w:val="00026C07"/>
    <w:rsid w:val="000D7DCD"/>
    <w:rsid w:val="000F527F"/>
    <w:rsid w:val="001A52F6"/>
    <w:rsid w:val="00272BB0"/>
    <w:rsid w:val="002C1A44"/>
    <w:rsid w:val="003A47B2"/>
    <w:rsid w:val="003B7016"/>
    <w:rsid w:val="004D3901"/>
    <w:rsid w:val="006D5B01"/>
    <w:rsid w:val="007231B7"/>
    <w:rsid w:val="00726A37"/>
    <w:rsid w:val="009C6F34"/>
    <w:rsid w:val="00AA2BF8"/>
    <w:rsid w:val="00C234D3"/>
    <w:rsid w:val="00D31205"/>
    <w:rsid w:val="00D3392B"/>
    <w:rsid w:val="00D90FE2"/>
    <w:rsid w:val="00EE6A9E"/>
    <w:rsid w:val="00FA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D339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6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2B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B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72B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BB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latnavrat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latnavrat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0</TotalTime>
  <Pages>3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Elza</cp:lastModifiedBy>
  <cp:revision>2</cp:revision>
  <dcterms:created xsi:type="dcterms:W3CDTF">2019-05-15T09:42:00Z</dcterms:created>
  <dcterms:modified xsi:type="dcterms:W3CDTF">2019-05-15T09:42:00Z</dcterms:modified>
</cp:coreProperties>
</file>