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>Centar za kulturu i cjeloživotno obrazovanje Zlatna vrata</w:t>
      </w:r>
    </w:p>
    <w:p w:rsidR="00FC72DD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Dioklecijanova 7 – Split </w:t>
      </w:r>
    </w:p>
    <w:p w:rsidR="00FC72DD" w:rsidRDefault="00FC72DD" w:rsidP="00FC72DD">
      <w:p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Split, </w:t>
      </w:r>
      <w:r w:rsidR="00D61D91">
        <w:rPr>
          <w:rFonts w:ascii="Calibri" w:hAnsi="Calibri"/>
        </w:rPr>
        <w:t>1</w:t>
      </w:r>
      <w:r w:rsidR="005618F2">
        <w:rPr>
          <w:rFonts w:ascii="Calibri" w:hAnsi="Calibri"/>
        </w:rPr>
        <w:t>3</w:t>
      </w:r>
      <w:r w:rsidR="00D61D91">
        <w:rPr>
          <w:rFonts w:ascii="Calibri" w:hAnsi="Calibri"/>
        </w:rPr>
        <w:t>. rujna 2023.</w:t>
      </w:r>
      <w:r w:rsidR="00A46267">
        <w:rPr>
          <w:rFonts w:ascii="Calibri" w:hAnsi="Calibri"/>
        </w:rPr>
        <w:t xml:space="preserve"> godine</w:t>
      </w:r>
    </w:p>
    <w:p w:rsidR="00FC72DD" w:rsidRDefault="00FC72DD" w:rsidP="00FC72DD">
      <w:pPr>
        <w:rPr>
          <w:rFonts w:ascii="Calibri" w:hAnsi="Calibri"/>
          <w:color w:val="FF0000"/>
        </w:rPr>
      </w:pP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Pravilniku o provedbi postupaka jednostavne nabave, Naručitelj – Centar za kulturu i cjeloživotno obrazovanje Zlatna vrata objavljuje slijedeći: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 PONUDA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97033E">
      <w:r>
        <w:t xml:space="preserve">Naziv javnog naručitelja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Centar za kulturu i cjeloživotno obrazovanje Zlatna vrata, Split, Dioklecijanova 7, OIB: 11212817374, tel. 021/361-524, fax. 021/361-201, </w:t>
      </w:r>
      <w:hyperlink r:id="rId5" w:history="1">
        <w:r>
          <w:rPr>
            <w:rStyle w:val="Hyperlink"/>
            <w:rFonts w:ascii="Calibri" w:hAnsi="Calibri"/>
          </w:rPr>
          <w:t>www.zlatnavrata.hr</w:t>
        </w:r>
      </w:hyperlink>
      <w:r>
        <w:rPr>
          <w:rFonts w:ascii="Calibri" w:hAnsi="Calibri"/>
        </w:rPr>
        <w:t xml:space="preserve">, e-pošta: </w:t>
      </w:r>
      <w:hyperlink r:id="rId6" w:history="1">
        <w:r>
          <w:rPr>
            <w:rStyle w:val="Hyperlink"/>
            <w:rFonts w:ascii="Calibri" w:hAnsi="Calibri"/>
          </w:rPr>
          <w:t>info@zlatnavrata.hr</w:t>
        </w:r>
      </w:hyperlink>
    </w:p>
    <w:p w:rsidR="00FC72DD" w:rsidRDefault="00FC72DD" w:rsidP="00FC72DD">
      <w:pPr>
        <w:rPr>
          <w:rFonts w:ascii="Calibri" w:hAnsi="Calibri"/>
        </w:rPr>
      </w:pPr>
    </w:p>
    <w:p w:rsidR="00FC72DD" w:rsidRPr="000F01C8" w:rsidRDefault="00FC72DD" w:rsidP="00FC72DD">
      <w:pPr>
        <w:numPr>
          <w:ilvl w:val="0"/>
          <w:numId w:val="1"/>
        </w:numPr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</w:rPr>
        <w:t xml:space="preserve">Opis predmeta nabave i tehničke specifikacije: </w:t>
      </w:r>
      <w:r w:rsidR="00D61D91" w:rsidRPr="000F01C8">
        <w:rPr>
          <w:rFonts w:ascii="Calibri" w:hAnsi="Calibri"/>
          <w:b/>
          <w:color w:val="000000" w:themeColor="text1"/>
        </w:rPr>
        <w:t>nabava i ugradnja vatrodojavne centrale prema troškovniku</w:t>
      </w:r>
      <w:r w:rsidRPr="000F01C8">
        <w:rPr>
          <w:rFonts w:ascii="Calibri" w:hAnsi="Calibri"/>
          <w:b/>
          <w:color w:val="000000" w:themeColor="text1"/>
        </w:rPr>
        <w:t xml:space="preserve"> </w:t>
      </w:r>
    </w:p>
    <w:p w:rsidR="00FC72DD" w:rsidRDefault="00FC72DD" w:rsidP="00FC72DD">
      <w:pPr>
        <w:rPr>
          <w:rFonts w:ascii="Calibri" w:hAnsi="Calibri"/>
          <w:b/>
        </w:rPr>
      </w:pPr>
    </w:p>
    <w:p w:rsidR="00FC72DD" w:rsidRPr="00E841DE" w:rsidRDefault="00FC72DD" w:rsidP="00E841DE">
      <w:pPr>
        <w:pStyle w:val="ListParagraph"/>
        <w:numPr>
          <w:ilvl w:val="0"/>
          <w:numId w:val="1"/>
        </w:numPr>
        <w:rPr>
          <w:rFonts w:ascii="Calibri" w:hAnsi="Calibri"/>
          <w:color w:val="FF0000"/>
        </w:rPr>
      </w:pPr>
      <w:r w:rsidRPr="00E841DE">
        <w:rPr>
          <w:rFonts w:ascii="Calibri" w:hAnsi="Calibri"/>
          <w:b/>
        </w:rPr>
        <w:t>Procijenjena vrijednost nabave</w:t>
      </w:r>
      <w:r w:rsidR="00D61D91">
        <w:rPr>
          <w:rFonts w:ascii="Calibri" w:hAnsi="Calibri"/>
          <w:b/>
        </w:rPr>
        <w:t xml:space="preserve">: </w:t>
      </w:r>
      <w:r w:rsidR="00D61D91" w:rsidRPr="000F01C8">
        <w:rPr>
          <w:rFonts w:ascii="Calibri" w:hAnsi="Calibri"/>
          <w:b/>
        </w:rPr>
        <w:t>8.000,00 eura</w:t>
      </w:r>
      <w:r w:rsidRPr="000F01C8">
        <w:rPr>
          <w:rFonts w:ascii="Calibri" w:hAnsi="Calibri"/>
          <w:b/>
        </w:rPr>
        <w:t xml:space="preserve"> </w:t>
      </w:r>
    </w:p>
    <w:p w:rsidR="00FC72DD" w:rsidRDefault="00FC72DD" w:rsidP="00FC72DD">
      <w:pPr>
        <w:rPr>
          <w:rFonts w:ascii="Calibri" w:hAnsi="Calibri"/>
        </w:rPr>
      </w:pPr>
    </w:p>
    <w:p w:rsidR="00FC72DD" w:rsidRPr="000F01C8" w:rsidRDefault="00FC72DD" w:rsidP="00FC72DD">
      <w:pPr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b/>
        </w:rPr>
        <w:t>Evidencijski broj nabave</w:t>
      </w:r>
      <w:r>
        <w:rPr>
          <w:rFonts w:ascii="Calibri" w:hAnsi="Calibri"/>
        </w:rPr>
        <w:t xml:space="preserve">: </w:t>
      </w:r>
      <w:r w:rsidR="00A46267" w:rsidRPr="000F01C8">
        <w:rPr>
          <w:rFonts w:ascii="Calibri" w:hAnsi="Calibri"/>
          <w:color w:val="000000" w:themeColor="text1"/>
        </w:rPr>
        <w:t>MV-</w:t>
      </w:r>
      <w:r w:rsidR="005618F2" w:rsidRPr="000F01C8">
        <w:rPr>
          <w:rFonts w:ascii="Calibri" w:hAnsi="Calibri"/>
          <w:color w:val="000000" w:themeColor="text1"/>
        </w:rPr>
        <w:t>5/2023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Kriterij za odabir ponude</w:t>
      </w:r>
      <w:r>
        <w:rPr>
          <w:rFonts w:ascii="Calibri" w:hAnsi="Calibri"/>
        </w:rPr>
        <w:t xml:space="preserve">: Prihvatljiva ponuda s najnižom cijenom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Traženi dokazi sposobnosti i uvjeti isključenja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ind w:left="360"/>
        <w:rPr>
          <w:rFonts w:ascii="Calibri" w:hAnsi="Calibri"/>
        </w:rPr>
      </w:pPr>
      <w:r>
        <w:rPr>
          <w:rFonts w:ascii="Calibri" w:hAnsi="Calibri"/>
        </w:rPr>
        <w:t>A) Izvod iz upisa u sudski, obrtni, strukovni ili drugi odgovarajući registar države sjedišta gospodarskog subjekta, ne stariji od 3 mjeseca od dana objave ovog poziva na internetskim stranicama Naručitelja</w:t>
      </w:r>
    </w:p>
    <w:p w:rsidR="00FC72DD" w:rsidRDefault="00FC72DD" w:rsidP="00FC72D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Potvrda Porezne uprave o stanju duga koja ne smije biti starija od 30 dana od dana objave poziva na internetskim stranicama kojom se dokazuje da je ponuditelj ispunio obvezu plaćanja dospjelih poreznih obveza i obveza za mirovinsko i zdravstveno osiguranje, osim ako mu prema posebnom zakonu plaćanje tih obveza nije dopušteno ili je odobrena odgoda plaćanja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  <w:b/>
        </w:rPr>
        <w:t>Napomena</w:t>
      </w:r>
      <w:r>
        <w:rPr>
          <w:rFonts w:ascii="Calibri" w:hAnsi="Calibri"/>
        </w:rPr>
        <w:t xml:space="preserve">: svi traženi dokumenti mogu biti u neovjerenoj preslici </w:t>
      </w:r>
    </w:p>
    <w:p w:rsidR="00FC72DD" w:rsidRDefault="00FC72DD" w:rsidP="00FC72DD">
      <w:pPr>
        <w:rPr>
          <w:rFonts w:ascii="Calibri" w:hAnsi="Calibri"/>
        </w:rPr>
      </w:pPr>
    </w:p>
    <w:p w:rsidR="00FC72DD" w:rsidRPr="0097033E" w:rsidRDefault="00FC72DD" w:rsidP="00FC72DD">
      <w:pPr>
        <w:numPr>
          <w:ilvl w:val="0"/>
          <w:numId w:val="1"/>
        </w:numPr>
        <w:rPr>
          <w:rFonts w:ascii="Calibri" w:hAnsi="Calibri"/>
          <w:color w:val="002060"/>
        </w:rPr>
      </w:pPr>
      <w:r>
        <w:rPr>
          <w:rFonts w:ascii="Calibri" w:hAnsi="Calibri"/>
          <w:b/>
        </w:rPr>
        <w:t xml:space="preserve">Rok za dostavu ponuda: bez obzira na način dostave na adresu Naručitelja do </w:t>
      </w:r>
      <w:r w:rsidR="00A46267">
        <w:rPr>
          <w:rFonts w:ascii="Calibri" w:hAnsi="Calibri"/>
          <w:b/>
        </w:rPr>
        <w:t>2</w:t>
      </w:r>
      <w:r w:rsidR="0062446C">
        <w:rPr>
          <w:rFonts w:ascii="Calibri" w:hAnsi="Calibri"/>
          <w:b/>
        </w:rPr>
        <w:t>2</w:t>
      </w:r>
      <w:bookmarkStart w:id="0" w:name="_GoBack"/>
      <w:bookmarkEnd w:id="0"/>
      <w:r w:rsidR="00A46267">
        <w:rPr>
          <w:rFonts w:ascii="Calibri" w:hAnsi="Calibri"/>
          <w:b/>
        </w:rPr>
        <w:t xml:space="preserve">. </w:t>
      </w:r>
      <w:r w:rsidR="00D61D91">
        <w:rPr>
          <w:rFonts w:ascii="Calibri" w:hAnsi="Calibri"/>
          <w:b/>
        </w:rPr>
        <w:t>rujna</w:t>
      </w:r>
      <w:r w:rsidR="00A46267">
        <w:rPr>
          <w:rFonts w:ascii="Calibri" w:hAnsi="Calibri"/>
          <w:b/>
        </w:rPr>
        <w:t xml:space="preserve"> 202</w:t>
      </w:r>
      <w:r w:rsidR="00D61D91">
        <w:rPr>
          <w:rFonts w:ascii="Calibri" w:hAnsi="Calibri"/>
          <w:b/>
        </w:rPr>
        <w:t>3</w:t>
      </w:r>
      <w:r w:rsidR="00A46267">
        <w:rPr>
          <w:rFonts w:ascii="Calibri" w:hAnsi="Calibri"/>
          <w:b/>
        </w:rPr>
        <w:t>. godine do 11.00 sati.</w:t>
      </w:r>
      <w:r>
        <w:rPr>
          <w:rFonts w:ascii="Calibri" w:hAnsi="Calibri"/>
          <w:color w:val="FF0000"/>
        </w:rPr>
        <w:t xml:space="preserve"> </w:t>
      </w:r>
      <w:r w:rsidRPr="0097033E">
        <w:rPr>
          <w:rFonts w:ascii="Calibri" w:hAnsi="Calibri"/>
          <w:color w:val="002060"/>
        </w:rPr>
        <w:t xml:space="preserve">Otvaranje ponuda nije javno. </w:t>
      </w:r>
    </w:p>
    <w:p w:rsidR="00FC72DD" w:rsidRPr="0097033E" w:rsidRDefault="00FC72DD" w:rsidP="00FC72DD">
      <w:pPr>
        <w:rPr>
          <w:rFonts w:ascii="Calibri" w:hAnsi="Calibri"/>
          <w:color w:val="002060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Način dostavljanja ponuda i adresa: </w:t>
      </w:r>
      <w:r>
        <w:rPr>
          <w:rFonts w:ascii="Calibri" w:hAnsi="Calibri"/>
        </w:rPr>
        <w:t>u zatvorenoj omotnici s naznakom</w:t>
      </w:r>
      <w:r>
        <w:rPr>
          <w:rFonts w:ascii="Calibri" w:hAnsi="Calibri"/>
          <w:b/>
        </w:rPr>
        <w:t xml:space="preserve"> „ne otvaraj“ </w:t>
      </w:r>
      <w:r>
        <w:rPr>
          <w:rFonts w:ascii="Calibri" w:hAnsi="Calibri"/>
        </w:rPr>
        <w:t>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nazivom predmeta nabave</w:t>
      </w:r>
      <w:r w:rsidR="008F4F39">
        <w:rPr>
          <w:rFonts w:ascii="Calibri" w:hAnsi="Calibri"/>
        </w:rPr>
        <w:t xml:space="preserve">, adresa: Centar za kulturu i cjeloživotno obrazovanje Zlatna vrata, Split, Dioklecijanova 7. </w:t>
      </w:r>
    </w:p>
    <w:p w:rsidR="00FC72DD" w:rsidRDefault="00FC72DD" w:rsidP="00FC72DD">
      <w:pPr>
        <w:rPr>
          <w:rFonts w:ascii="Calibri" w:hAnsi="Calibri"/>
        </w:rPr>
      </w:pPr>
    </w:p>
    <w:p w:rsidR="00FC72DD" w:rsidRPr="0097033E" w:rsidRDefault="00FC72DD" w:rsidP="00FC72DD">
      <w:pPr>
        <w:numPr>
          <w:ilvl w:val="0"/>
          <w:numId w:val="1"/>
        </w:numPr>
        <w:rPr>
          <w:rFonts w:ascii="Calibri" w:hAnsi="Calibri"/>
          <w:color w:val="002060"/>
        </w:rPr>
      </w:pPr>
      <w:r>
        <w:rPr>
          <w:rFonts w:ascii="Calibri" w:hAnsi="Calibri"/>
          <w:b/>
        </w:rPr>
        <w:t>Rok i mjesto izvođenja</w:t>
      </w:r>
      <w:r>
        <w:rPr>
          <w:rFonts w:ascii="Calibri" w:hAnsi="Calibri"/>
        </w:rPr>
        <w:t xml:space="preserve">: </w:t>
      </w:r>
      <w:r w:rsidR="009D1518" w:rsidRPr="0097033E">
        <w:rPr>
          <w:rFonts w:ascii="Calibri" w:hAnsi="Calibri"/>
          <w:color w:val="002060"/>
        </w:rPr>
        <w:t>3</w:t>
      </w:r>
      <w:r w:rsidRPr="0097033E">
        <w:rPr>
          <w:rFonts w:ascii="Calibri" w:hAnsi="Calibri"/>
          <w:color w:val="002060"/>
        </w:rPr>
        <w:t xml:space="preserve">0 dana </w:t>
      </w:r>
      <w:r>
        <w:rPr>
          <w:rFonts w:ascii="Calibri" w:hAnsi="Calibri"/>
        </w:rPr>
        <w:t xml:space="preserve">od dana </w:t>
      </w:r>
      <w:r w:rsidR="00C30EBA">
        <w:rPr>
          <w:rFonts w:ascii="Calibri" w:hAnsi="Calibri"/>
        </w:rPr>
        <w:t>potpisivanja ugovora</w:t>
      </w:r>
      <w:r>
        <w:rPr>
          <w:rFonts w:ascii="Calibri" w:hAnsi="Calibri"/>
        </w:rPr>
        <w:t xml:space="preserve">, na adresi </w:t>
      </w:r>
      <w:r w:rsidRPr="0097033E">
        <w:rPr>
          <w:rFonts w:ascii="Calibri" w:hAnsi="Calibri"/>
          <w:color w:val="002060"/>
        </w:rPr>
        <w:t>Split</w:t>
      </w:r>
      <w:r w:rsidR="00D61D91">
        <w:rPr>
          <w:rFonts w:ascii="Calibri" w:hAnsi="Calibri"/>
          <w:color w:val="002060"/>
        </w:rPr>
        <w:t>, Dioklecijanova 7</w:t>
      </w:r>
      <w:r w:rsidRPr="0097033E">
        <w:rPr>
          <w:rFonts w:ascii="Calibri" w:hAnsi="Calibri"/>
          <w:color w:val="002060"/>
        </w:rPr>
        <w:t xml:space="preserve">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Kontakt osoba</w:t>
      </w:r>
      <w:r>
        <w:rPr>
          <w:rFonts w:ascii="Calibri" w:hAnsi="Calibri"/>
        </w:rPr>
        <w:t xml:space="preserve"> (ime i prezime, telefon, e-mail): Danijela Ćukušić, 021/361-524</w:t>
      </w:r>
    </w:p>
    <w:p w:rsidR="00FC72DD" w:rsidRDefault="00FC72DD" w:rsidP="00FC72DD">
      <w:pPr>
        <w:rPr>
          <w:rFonts w:ascii="Calibri" w:hAnsi="Calibri"/>
        </w:rPr>
      </w:pPr>
    </w:p>
    <w:p w:rsidR="00FC72DD" w:rsidRPr="00A46267" w:rsidRDefault="00FC72DD" w:rsidP="00A81ECE">
      <w:pPr>
        <w:numPr>
          <w:ilvl w:val="0"/>
          <w:numId w:val="1"/>
        </w:numPr>
        <w:rPr>
          <w:rFonts w:ascii="Calibri" w:hAnsi="Calibri"/>
        </w:rPr>
      </w:pPr>
      <w:r w:rsidRPr="00A46267">
        <w:rPr>
          <w:rFonts w:ascii="Calibri" w:hAnsi="Calibri"/>
          <w:b/>
        </w:rPr>
        <w:lastRenderedPageBreak/>
        <w:t>Datum objave na internetskim stranicama</w:t>
      </w:r>
      <w:r w:rsidRPr="00A46267">
        <w:rPr>
          <w:rFonts w:ascii="Calibri" w:hAnsi="Calibri"/>
        </w:rPr>
        <w:t>:</w:t>
      </w:r>
      <w:r w:rsidR="00A46267" w:rsidRPr="00A46267">
        <w:rPr>
          <w:rFonts w:ascii="Calibri" w:hAnsi="Calibri"/>
        </w:rPr>
        <w:t xml:space="preserve"> 1</w:t>
      </w:r>
      <w:r w:rsidR="00D61D91">
        <w:rPr>
          <w:rFonts w:ascii="Calibri" w:hAnsi="Calibri"/>
        </w:rPr>
        <w:t>5</w:t>
      </w:r>
      <w:r w:rsidR="00A46267" w:rsidRPr="00A46267">
        <w:rPr>
          <w:rFonts w:ascii="Calibri" w:hAnsi="Calibri"/>
        </w:rPr>
        <w:t>.</w:t>
      </w:r>
      <w:r w:rsidR="00D61D91">
        <w:rPr>
          <w:rFonts w:ascii="Calibri" w:hAnsi="Calibri"/>
        </w:rPr>
        <w:t xml:space="preserve"> rujna</w:t>
      </w:r>
      <w:r w:rsidR="00A46267" w:rsidRPr="00A46267">
        <w:rPr>
          <w:rFonts w:ascii="Calibri" w:hAnsi="Calibri"/>
        </w:rPr>
        <w:t xml:space="preserve">  202</w:t>
      </w:r>
      <w:r w:rsidR="00D61D91">
        <w:rPr>
          <w:rFonts w:ascii="Calibri" w:hAnsi="Calibri"/>
        </w:rPr>
        <w:t>3</w:t>
      </w:r>
      <w:r w:rsidR="00A46267" w:rsidRPr="00A46267">
        <w:rPr>
          <w:rFonts w:ascii="Calibri" w:hAnsi="Calibri"/>
        </w:rPr>
        <w:t>. godine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Način izrade ponude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Ponuda se izrađuje na način da čini cjelinu, na hrvatskom jeziku i latiničnom pismu. Ponuda se uvezuje jamstvenikom i to na način da se onemogući naknadno vađenje ili umetanje listova. Ponude se piši neizbrisivom tintom.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Ponuda mora sadržavati: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ponudbeni list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dokumente tražene točkom </w:t>
      </w:r>
      <w:r w:rsidR="00D61D91">
        <w:rPr>
          <w:rFonts w:ascii="Calibri" w:hAnsi="Calibri"/>
        </w:rPr>
        <w:t>5</w:t>
      </w:r>
      <w:r>
        <w:rPr>
          <w:rFonts w:ascii="Calibri" w:hAnsi="Calibri"/>
        </w:rPr>
        <w:t xml:space="preserve">. ovog Poziva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troškovnik </w:t>
      </w:r>
    </w:p>
    <w:p w:rsidR="00FC72DD" w:rsidRDefault="00FC72DD" w:rsidP="00FC72D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ostalo traženo u ovom pozivu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Uvjeti sposobnosti i odredbe koje se odnose na zajednicu ponuditelja: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>Zajednička ponuda mora sadržavati dokaze o sposobnosti iz točke 6. (a. i c.) ovog Poziva za svakog ponuditelja. Pri utvrđivanju zajedničke sposobnosti zbrojit će se elementi sposobnosti svakog od ponuditelja iz zajedničke ponude.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zajedničkoj ponudi mora biti navedeno koji će dio ugovora o javnoj nabavi (predmet, količina, vrijednost i postotni dio) izvršavati pojedini član zajednice ponuditelja. </w:t>
      </w: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Naručitelj neposredno plaća svakom članu zajednice ponuditelja za onaj dio ugovora o javnoj nabavi koji je on izvršio, ako zajednica ponuditelja ne odredi drugačije. Odgovornost ponuditelja iz zajednice ponuditelja je solidarna. </w:t>
      </w:r>
    </w:p>
    <w:p w:rsidR="00FC72DD" w:rsidRDefault="00FC72DD" w:rsidP="00FC72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ponudi svaki član navodi svoje podatke (naziv, sjedište, OIB, broj računa, navod da li je u sustavu poreza na dodanu vrijednost, adresu za dostavu pošte, adresu e-pošte, kontakt osobu, broj telefona i faksa). Obvezan je i navod koji je član zajednice ovlašten za komunikaciju.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Rok, način i uvjeti plaćanja </w:t>
      </w:r>
    </w:p>
    <w:p w:rsidR="00E841DE" w:rsidRDefault="00FC72DD" w:rsidP="00D61D9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Plaćanje nakon primitka </w:t>
      </w:r>
      <w:r w:rsidR="00D61D91">
        <w:rPr>
          <w:rFonts w:ascii="Calibri" w:hAnsi="Calibri"/>
        </w:rPr>
        <w:t>e-</w:t>
      </w:r>
      <w:r>
        <w:rPr>
          <w:rFonts w:ascii="Calibri" w:hAnsi="Calibri"/>
        </w:rPr>
        <w:t xml:space="preserve">računa u roku do 60 (šezdeset) dana od datuma zaprimanja </w:t>
      </w:r>
      <w:r w:rsidR="00C30EBA">
        <w:rPr>
          <w:rFonts w:ascii="Calibri" w:hAnsi="Calibri"/>
        </w:rPr>
        <w:t>e-</w:t>
      </w:r>
      <w:r>
        <w:rPr>
          <w:rFonts w:ascii="Calibri" w:hAnsi="Calibri"/>
        </w:rPr>
        <w:t xml:space="preserve">računa za </w:t>
      </w:r>
      <w:r w:rsidR="00D61D91">
        <w:rPr>
          <w:rFonts w:ascii="Calibri" w:hAnsi="Calibri"/>
        </w:rPr>
        <w:t xml:space="preserve">isporučnu i ugrađenu </w:t>
      </w:r>
      <w:r w:rsidR="00C30EBA">
        <w:rPr>
          <w:rFonts w:ascii="Calibri" w:hAnsi="Calibri"/>
        </w:rPr>
        <w:t>opremu iz troškovnika</w:t>
      </w:r>
      <w:r w:rsidR="00D61D91">
        <w:rPr>
          <w:rFonts w:ascii="Calibri" w:hAnsi="Calibri"/>
        </w:rPr>
        <w:t>.</w:t>
      </w:r>
    </w:p>
    <w:p w:rsidR="00E841DE" w:rsidRDefault="00E841DE" w:rsidP="00FC72DD">
      <w:pPr>
        <w:rPr>
          <w:rFonts w:ascii="Calibri" w:hAnsi="Calibri"/>
        </w:rPr>
      </w:pPr>
    </w:p>
    <w:p w:rsidR="00E841DE" w:rsidRDefault="00E841DE" w:rsidP="00FC72DD">
      <w:pPr>
        <w:rPr>
          <w:rFonts w:ascii="Calibri" w:hAnsi="Calibri"/>
        </w:rPr>
      </w:pPr>
    </w:p>
    <w:p w:rsidR="00FC72DD" w:rsidRDefault="00FC72DD" w:rsidP="00FC72D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Izjava koja se prilaže</w:t>
      </w:r>
      <w:r>
        <w:rPr>
          <w:rFonts w:ascii="Calibri" w:hAnsi="Calibri"/>
        </w:rPr>
        <w:t xml:space="preserve">: 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raspolaže svom potrebnom opremom za izvršenje ugovora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Izjava Ponuditelja da za </w:t>
      </w:r>
      <w:r w:rsidR="00D61D91">
        <w:rPr>
          <w:rFonts w:ascii="Calibri" w:hAnsi="Calibri"/>
        </w:rPr>
        <w:t>ugrađenu opremu</w:t>
      </w:r>
      <w:r>
        <w:rPr>
          <w:rFonts w:ascii="Calibri" w:hAnsi="Calibri"/>
        </w:rPr>
        <w:t xml:space="preserve"> u cijelosti jamči</w:t>
      </w:r>
      <w:r w:rsidR="00D61D91">
        <w:rPr>
          <w:rFonts w:ascii="Calibri" w:hAnsi="Calibri"/>
        </w:rPr>
        <w:t xml:space="preserve"> najmanje</w:t>
      </w:r>
      <w:r>
        <w:rPr>
          <w:rFonts w:ascii="Calibri" w:hAnsi="Calibri"/>
        </w:rPr>
        <w:t xml:space="preserve"> </w:t>
      </w:r>
      <w:r w:rsidR="00D61D91">
        <w:rPr>
          <w:rFonts w:ascii="Calibri" w:hAnsi="Calibri"/>
        </w:rPr>
        <w:t>dvije</w:t>
      </w:r>
      <w:r>
        <w:rPr>
          <w:rFonts w:ascii="Calibri" w:hAnsi="Calibri"/>
        </w:rPr>
        <w:t xml:space="preserve"> godine od dana primopredaje</w:t>
      </w:r>
    </w:p>
    <w:p w:rsidR="00FC72DD" w:rsidRDefault="00FC72DD" w:rsidP="00FC72D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Izjava Ponuditelja da će, ukoliko njegova ponuda bude odabrana kao najpovoljnija, dostaviti Naručitelju jamstvo za uredno ispunjenje ugovora u obliku bezuvjetne garancije banke na iznos od 10% od vrijednosti ugovora (s PDV-om), a u roku od 7 dana od dana potpisa ugovora. </w:t>
      </w:r>
    </w:p>
    <w:p w:rsidR="00FC72DD" w:rsidRDefault="00FC72DD" w:rsidP="00FC72DD">
      <w:pPr>
        <w:rPr>
          <w:rFonts w:ascii="Calibri" w:hAnsi="Calibri"/>
        </w:rPr>
      </w:pPr>
    </w:p>
    <w:p w:rsidR="00E841DE" w:rsidRDefault="00FC72DD" w:rsidP="00FC72DD">
      <w:pPr>
        <w:rPr>
          <w:rFonts w:ascii="Calibri" w:hAnsi="Calibri"/>
          <w:b/>
        </w:rPr>
      </w:pPr>
      <w:r>
        <w:rPr>
          <w:rFonts w:ascii="Calibri" w:hAnsi="Calibri"/>
          <w:b/>
        </w:rPr>
        <w:t>Prilog:</w:t>
      </w:r>
    </w:p>
    <w:p w:rsidR="00E841DE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 - troškovnik</w:t>
      </w:r>
    </w:p>
    <w:p w:rsidR="00E841DE" w:rsidRDefault="00E841DE" w:rsidP="00FC72DD">
      <w:pPr>
        <w:rPr>
          <w:rFonts w:ascii="Calibri" w:hAnsi="Calibri"/>
        </w:rPr>
      </w:pPr>
      <w:r>
        <w:rPr>
          <w:rFonts w:ascii="Calibri" w:hAnsi="Calibri"/>
        </w:rPr>
        <w:t>- ponudbeni list</w:t>
      </w:r>
    </w:p>
    <w:p w:rsidR="00E841DE" w:rsidRDefault="00E841DE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>
      <w:pPr>
        <w:rPr>
          <w:rFonts w:ascii="Calibri" w:hAnsi="Calibri"/>
        </w:rPr>
      </w:pPr>
    </w:p>
    <w:p w:rsidR="00FC72DD" w:rsidRDefault="00FC72DD" w:rsidP="00FC72DD"/>
    <w:p w:rsidR="00FC72DD" w:rsidRDefault="00FC72DD" w:rsidP="00FC72DD"/>
    <w:p w:rsidR="00FC72DD" w:rsidRDefault="00FC72DD" w:rsidP="00FC72DD"/>
    <w:p w:rsidR="00FC72DD" w:rsidRDefault="00FC72DD" w:rsidP="00FC72DD"/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47DE1"/>
    <w:multiLevelType w:val="hybridMultilevel"/>
    <w:tmpl w:val="EBD4D2C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808"/>
    <w:multiLevelType w:val="hybridMultilevel"/>
    <w:tmpl w:val="2640CBBE"/>
    <w:lvl w:ilvl="0" w:tplc="78B0756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B0D49"/>
    <w:multiLevelType w:val="hybridMultilevel"/>
    <w:tmpl w:val="68E0D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C407D"/>
    <w:multiLevelType w:val="hybridMultilevel"/>
    <w:tmpl w:val="66DA20E0"/>
    <w:lvl w:ilvl="0" w:tplc="8F8C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206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DD"/>
    <w:rsid w:val="000F01C8"/>
    <w:rsid w:val="0012485D"/>
    <w:rsid w:val="003B7016"/>
    <w:rsid w:val="005618F2"/>
    <w:rsid w:val="0062446C"/>
    <w:rsid w:val="00644F73"/>
    <w:rsid w:val="0065017F"/>
    <w:rsid w:val="00726A37"/>
    <w:rsid w:val="008B6745"/>
    <w:rsid w:val="008F4F39"/>
    <w:rsid w:val="0097033E"/>
    <w:rsid w:val="009D1518"/>
    <w:rsid w:val="00A46267"/>
    <w:rsid w:val="00A817E1"/>
    <w:rsid w:val="00AA2BF8"/>
    <w:rsid w:val="00C30EBA"/>
    <w:rsid w:val="00D61D91"/>
    <w:rsid w:val="00DB66EC"/>
    <w:rsid w:val="00E841DE"/>
    <w:rsid w:val="00EF393D"/>
    <w:rsid w:val="00FA167F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4B5B7-8894-464B-8A66-2DFE74DD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C72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latnavrata.hr" TargetMode="External"/><Relationship Id="rId5" Type="http://schemas.openxmlformats.org/officeDocument/2006/relationships/hyperlink" Target="http://www.zlatnavrata.hr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15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User</cp:lastModifiedBy>
  <cp:revision>8</cp:revision>
  <dcterms:created xsi:type="dcterms:W3CDTF">2023-09-11T10:56:00Z</dcterms:created>
  <dcterms:modified xsi:type="dcterms:W3CDTF">2023-09-13T06:15:00Z</dcterms:modified>
</cp:coreProperties>
</file>